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57" w:rsidRPr="006A409E" w:rsidRDefault="00483257" w:rsidP="00483257">
      <w:pPr>
        <w:jc w:val="right"/>
        <w:rPr>
          <w:bCs/>
          <w:sz w:val="28"/>
        </w:rPr>
      </w:pPr>
      <w:r w:rsidRPr="006A409E">
        <w:rPr>
          <w:bCs/>
          <w:sz w:val="28"/>
        </w:rPr>
        <w:t>Утверждаю:</w:t>
      </w:r>
    </w:p>
    <w:p w:rsidR="00483257" w:rsidRPr="006A409E" w:rsidRDefault="00483257" w:rsidP="00483257">
      <w:pPr>
        <w:jc w:val="right"/>
        <w:rPr>
          <w:bCs/>
          <w:sz w:val="28"/>
        </w:rPr>
      </w:pPr>
      <w:r>
        <w:rPr>
          <w:bCs/>
          <w:sz w:val="28"/>
        </w:rPr>
        <w:t>Руководитель МОЦ</w:t>
      </w:r>
      <w:r w:rsidRPr="006A409E">
        <w:rPr>
          <w:bCs/>
          <w:sz w:val="28"/>
        </w:rPr>
        <w:t xml:space="preserve"> </w:t>
      </w:r>
      <w:r w:rsidRPr="006A409E">
        <w:rPr>
          <w:bCs/>
          <w:sz w:val="28"/>
        </w:rPr>
        <w:br/>
      </w:r>
    </w:p>
    <w:p w:rsidR="00483257" w:rsidRPr="006A409E" w:rsidRDefault="00483257" w:rsidP="00483257">
      <w:pPr>
        <w:jc w:val="right"/>
        <w:rPr>
          <w:bCs/>
          <w:sz w:val="28"/>
        </w:rPr>
      </w:pPr>
      <w:r>
        <w:rPr>
          <w:bCs/>
          <w:noProof/>
          <w:sz w:val="28"/>
          <w:lang w:eastAsia="ru-RU"/>
        </w:rPr>
        <w:drawing>
          <wp:inline distT="0" distB="0" distL="0" distR="0">
            <wp:extent cx="755317" cy="516835"/>
            <wp:effectExtent l="0" t="0" r="0" b="0"/>
            <wp:docPr id="1" name="Рисунок 1" descr="C:\Users\Кристина\Desktop\роспись Паршина К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роспись Паршина К.И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1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9E">
        <w:rPr>
          <w:bCs/>
          <w:sz w:val="28"/>
        </w:rPr>
        <w:t xml:space="preserve"> </w:t>
      </w:r>
      <w:r>
        <w:rPr>
          <w:bCs/>
          <w:sz w:val="28"/>
        </w:rPr>
        <w:t xml:space="preserve">К.И.  Паршина </w:t>
      </w:r>
    </w:p>
    <w:p w:rsidR="00483257" w:rsidRDefault="00483257" w:rsidP="00483257">
      <w:pPr>
        <w:pStyle w:val="a3"/>
        <w:spacing w:line="281" w:lineRule="exact"/>
        <w:ind w:left="1699" w:right="1698"/>
        <w:jc w:val="right"/>
      </w:pPr>
    </w:p>
    <w:p w:rsidR="00666D01" w:rsidRDefault="009604E3">
      <w:pPr>
        <w:pStyle w:val="a3"/>
        <w:spacing w:line="281" w:lineRule="exact"/>
        <w:ind w:left="1699" w:right="1698"/>
        <w:jc w:val="center"/>
      </w:pPr>
      <w:r>
        <w:t>Медиа</w:t>
      </w:r>
      <w:r w:rsidR="0073478F">
        <w:t xml:space="preserve"> – </w:t>
      </w:r>
      <w:r>
        <w:t>план</w:t>
      </w:r>
      <w:r w:rsidR="0073478F">
        <w:t xml:space="preserve"> </w:t>
      </w:r>
      <w:bookmarkStart w:id="0" w:name="_GoBack"/>
      <w:bookmarkEnd w:id="0"/>
    </w:p>
    <w:p w:rsidR="00CE40F0" w:rsidRDefault="0073478F">
      <w:pPr>
        <w:pStyle w:val="a3"/>
        <w:spacing w:line="281" w:lineRule="exact"/>
        <w:ind w:left="1699" w:right="1698"/>
        <w:jc w:val="center"/>
      </w:pPr>
      <w:r>
        <w:t xml:space="preserve">Муниципального опорного центра ПФДО Селивановского района </w:t>
      </w:r>
    </w:p>
    <w:p w:rsidR="00CE40F0" w:rsidRDefault="0073478F" w:rsidP="002501FC">
      <w:pPr>
        <w:pStyle w:val="a3"/>
        <w:spacing w:line="281" w:lineRule="exact"/>
        <w:ind w:left="1699" w:right="1698"/>
        <w:jc w:val="center"/>
      </w:pPr>
      <w:r>
        <w:t>На базе МБОУ ДО «Центра внешкольной работы»</w:t>
      </w:r>
      <w:r w:rsidR="002501FC">
        <w:t xml:space="preserve"> п</w:t>
      </w:r>
      <w:r w:rsidR="00666D01">
        <w:t>о работе с родителями</w:t>
      </w:r>
    </w:p>
    <w:tbl>
      <w:tblPr>
        <w:tblStyle w:val="a5"/>
        <w:tblpPr w:leftFromText="180" w:rightFromText="180" w:vertAnchor="text" w:tblpY="1"/>
        <w:tblOverlap w:val="never"/>
        <w:tblW w:w="14082" w:type="dxa"/>
        <w:tblLook w:val="04A0" w:firstRow="1" w:lastRow="0" w:firstColumn="1" w:lastColumn="0" w:noHBand="0" w:noVBand="1"/>
      </w:tblPr>
      <w:tblGrid>
        <w:gridCol w:w="629"/>
        <w:gridCol w:w="2194"/>
        <w:gridCol w:w="2406"/>
        <w:gridCol w:w="2750"/>
        <w:gridCol w:w="2126"/>
        <w:gridCol w:w="1868"/>
        <w:gridCol w:w="2109"/>
      </w:tblGrid>
      <w:tr w:rsidR="00550DB5" w:rsidRPr="00666D01" w:rsidTr="00622B22">
        <w:tc>
          <w:tcPr>
            <w:tcW w:w="629" w:type="dxa"/>
          </w:tcPr>
          <w:p w:rsidR="0073478F" w:rsidRPr="00666D01" w:rsidRDefault="0073478F" w:rsidP="00550DB5">
            <w:pPr>
              <w:jc w:val="center"/>
              <w:rPr>
                <w:b/>
                <w:sz w:val="24"/>
                <w:szCs w:val="24"/>
              </w:rPr>
            </w:pPr>
            <w:r w:rsidRPr="00666D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94" w:type="dxa"/>
          </w:tcPr>
          <w:p w:rsidR="0073478F" w:rsidRPr="00666D01" w:rsidRDefault="0073478F" w:rsidP="00550DB5">
            <w:pPr>
              <w:jc w:val="center"/>
              <w:rPr>
                <w:b/>
                <w:sz w:val="24"/>
                <w:szCs w:val="24"/>
              </w:rPr>
            </w:pPr>
            <w:r w:rsidRPr="00666D01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406" w:type="dxa"/>
          </w:tcPr>
          <w:p w:rsidR="0073478F" w:rsidRPr="00666D01" w:rsidRDefault="0073478F" w:rsidP="00550DB5">
            <w:pPr>
              <w:jc w:val="center"/>
              <w:rPr>
                <w:b/>
                <w:sz w:val="24"/>
                <w:szCs w:val="24"/>
              </w:rPr>
            </w:pPr>
            <w:r w:rsidRPr="00666D01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750" w:type="dxa"/>
          </w:tcPr>
          <w:p w:rsidR="0073478F" w:rsidRPr="00666D01" w:rsidRDefault="0073478F" w:rsidP="00550DB5">
            <w:pPr>
              <w:jc w:val="center"/>
              <w:rPr>
                <w:b/>
                <w:sz w:val="24"/>
                <w:szCs w:val="24"/>
              </w:rPr>
            </w:pPr>
            <w:r w:rsidRPr="00666D0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73478F" w:rsidRPr="00666D01" w:rsidRDefault="0073478F" w:rsidP="00550DB5">
            <w:pPr>
              <w:jc w:val="center"/>
              <w:rPr>
                <w:b/>
                <w:sz w:val="24"/>
                <w:szCs w:val="24"/>
              </w:rPr>
            </w:pPr>
            <w:r w:rsidRPr="00666D01">
              <w:rPr>
                <w:b/>
                <w:sz w:val="24"/>
                <w:szCs w:val="24"/>
              </w:rPr>
              <w:t>Каналы</w:t>
            </w:r>
          </w:p>
          <w:p w:rsidR="0073478F" w:rsidRPr="00666D01" w:rsidRDefault="0073478F" w:rsidP="00550DB5">
            <w:pPr>
              <w:jc w:val="center"/>
              <w:rPr>
                <w:b/>
                <w:sz w:val="24"/>
                <w:szCs w:val="24"/>
              </w:rPr>
            </w:pPr>
            <w:r w:rsidRPr="00666D01">
              <w:rPr>
                <w:b/>
                <w:sz w:val="24"/>
                <w:szCs w:val="24"/>
              </w:rPr>
              <w:t>информирования</w:t>
            </w:r>
          </w:p>
        </w:tc>
        <w:tc>
          <w:tcPr>
            <w:tcW w:w="1868" w:type="dxa"/>
          </w:tcPr>
          <w:p w:rsidR="0073478F" w:rsidRPr="00666D01" w:rsidRDefault="0073478F" w:rsidP="00550DB5">
            <w:pPr>
              <w:jc w:val="center"/>
              <w:rPr>
                <w:b/>
                <w:sz w:val="24"/>
                <w:szCs w:val="24"/>
              </w:rPr>
            </w:pPr>
            <w:r w:rsidRPr="00666D0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09" w:type="dxa"/>
          </w:tcPr>
          <w:p w:rsidR="0073478F" w:rsidRPr="00666D01" w:rsidRDefault="0073478F" w:rsidP="00550DB5">
            <w:pPr>
              <w:jc w:val="center"/>
              <w:rPr>
                <w:b/>
                <w:sz w:val="24"/>
                <w:szCs w:val="24"/>
              </w:rPr>
            </w:pPr>
            <w:r w:rsidRPr="00666D0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0DB5" w:rsidRPr="00666D01" w:rsidTr="00622B22">
        <w:tc>
          <w:tcPr>
            <w:tcW w:w="629" w:type="dxa"/>
          </w:tcPr>
          <w:p w:rsidR="0073478F" w:rsidRPr="00666D01" w:rsidRDefault="0073478F" w:rsidP="00550DB5">
            <w:pPr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73478F" w:rsidRPr="00666D01" w:rsidRDefault="00622B22" w:rsidP="00622B22">
            <w:pPr>
              <w:jc w:val="both"/>
              <w:rPr>
                <w:sz w:val="24"/>
                <w:szCs w:val="24"/>
              </w:rPr>
            </w:pPr>
            <w:r w:rsidRPr="00622B22">
              <w:rPr>
                <w:szCs w:val="20"/>
              </w:rPr>
              <w:t>Организация сотрудничества родителей и педагога дополнительного</w:t>
            </w:r>
            <w:r w:rsidRPr="00622B22">
              <w:rPr>
                <w:sz w:val="24"/>
              </w:rPr>
              <w:br/>
            </w:r>
            <w:r w:rsidRPr="00622B22">
              <w:rPr>
                <w:szCs w:val="20"/>
              </w:rPr>
              <w:t>образования в деле обучения и воспитания на основе единой педагогической позиции.</w:t>
            </w:r>
          </w:p>
        </w:tc>
        <w:tc>
          <w:tcPr>
            <w:tcW w:w="2406" w:type="dxa"/>
          </w:tcPr>
          <w:p w:rsidR="0073478F" w:rsidRPr="00666D01" w:rsidRDefault="0073478F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 xml:space="preserve">Родительская общественность, руководители образовательных учреждений района, интересующиеся организации </w:t>
            </w:r>
          </w:p>
        </w:tc>
        <w:tc>
          <w:tcPr>
            <w:tcW w:w="2750" w:type="dxa"/>
          </w:tcPr>
          <w:p w:rsidR="0073478F" w:rsidRPr="00666D01" w:rsidRDefault="002501FC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Запуск</w:t>
            </w:r>
            <w:r w:rsidRPr="00666D01">
              <w:rPr>
                <w:spacing w:val="-3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раздела МОЦ</w:t>
            </w:r>
            <w:r w:rsidRPr="00666D01">
              <w:rPr>
                <w:spacing w:val="-1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на</w:t>
            </w:r>
            <w:r w:rsidRPr="00666D01">
              <w:rPr>
                <w:spacing w:val="-1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сайте МБОУ ДО «ЦВР»</w:t>
            </w:r>
          </w:p>
        </w:tc>
        <w:tc>
          <w:tcPr>
            <w:tcW w:w="2126" w:type="dxa"/>
          </w:tcPr>
          <w:p w:rsidR="0073478F" w:rsidRPr="00666D01" w:rsidRDefault="00666D01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 xml:space="preserve">          </w:t>
            </w:r>
            <w:r w:rsidR="0073478F" w:rsidRPr="00666D01">
              <w:rPr>
                <w:sz w:val="24"/>
                <w:szCs w:val="24"/>
              </w:rPr>
              <w:t>сайт</w:t>
            </w:r>
          </w:p>
        </w:tc>
        <w:tc>
          <w:tcPr>
            <w:tcW w:w="1868" w:type="dxa"/>
          </w:tcPr>
          <w:p w:rsidR="0073478F" w:rsidRPr="00666D01" w:rsidRDefault="0073478F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ежемесячно</w:t>
            </w:r>
          </w:p>
        </w:tc>
        <w:tc>
          <w:tcPr>
            <w:tcW w:w="2109" w:type="dxa"/>
          </w:tcPr>
          <w:p w:rsidR="0073478F" w:rsidRPr="00666D01" w:rsidRDefault="00666D01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Педагог-организатор</w:t>
            </w:r>
            <w:r w:rsidR="002501FC">
              <w:rPr>
                <w:sz w:val="24"/>
                <w:szCs w:val="24"/>
              </w:rPr>
              <w:t xml:space="preserve"> ответственный за сайт</w:t>
            </w:r>
          </w:p>
        </w:tc>
      </w:tr>
      <w:tr w:rsidR="00550DB5" w:rsidRPr="00666D01" w:rsidTr="00622B22">
        <w:tc>
          <w:tcPr>
            <w:tcW w:w="629" w:type="dxa"/>
          </w:tcPr>
          <w:p w:rsidR="0073478F" w:rsidRPr="00666D01" w:rsidRDefault="0073478F" w:rsidP="00550DB5">
            <w:pPr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73478F" w:rsidRPr="00666D01" w:rsidRDefault="00622B22" w:rsidP="00622B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71C5C" w:rsidRPr="00666D01">
              <w:rPr>
                <w:sz w:val="24"/>
                <w:szCs w:val="24"/>
              </w:rPr>
              <w:t>хват дополнительным образованием 76% детей Селивановского района в возрасте от 5 до 18 лет</w:t>
            </w:r>
          </w:p>
        </w:tc>
        <w:tc>
          <w:tcPr>
            <w:tcW w:w="2406" w:type="dxa"/>
          </w:tcPr>
          <w:p w:rsidR="0073478F" w:rsidRPr="00666D01" w:rsidRDefault="0073478F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 xml:space="preserve">Родительская общественность, обучающиеся </w:t>
            </w:r>
          </w:p>
        </w:tc>
        <w:tc>
          <w:tcPr>
            <w:tcW w:w="2750" w:type="dxa"/>
          </w:tcPr>
          <w:p w:rsidR="0073478F" w:rsidRPr="00666D01" w:rsidRDefault="0073478F" w:rsidP="00550DB5">
            <w:pPr>
              <w:pStyle w:val="TableParagraph"/>
              <w:ind w:right="76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Информация о начале зачисления на программы дополнительного образования на новый 21-22  учебный год в</w:t>
            </w:r>
            <w:r w:rsidRPr="00666D01">
              <w:rPr>
                <w:spacing w:val="-57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рамках федерального проекта «Успех</w:t>
            </w:r>
            <w:r w:rsidRPr="00666D01">
              <w:rPr>
                <w:spacing w:val="1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каждого</w:t>
            </w:r>
            <w:r w:rsidRPr="00666D01">
              <w:rPr>
                <w:spacing w:val="-5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ребёнка»</w:t>
            </w:r>
            <w:r w:rsidRPr="00666D01">
              <w:rPr>
                <w:spacing w:val="-9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национального</w:t>
            </w:r>
            <w:r w:rsidRPr="00666D01">
              <w:rPr>
                <w:spacing w:val="-1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проекта</w:t>
            </w:r>
          </w:p>
          <w:p w:rsidR="0073478F" w:rsidRPr="00666D01" w:rsidRDefault="0073478F" w:rsidP="00622B22">
            <w:pPr>
              <w:pStyle w:val="TableParagrap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«Образование».</w:t>
            </w:r>
            <w:r w:rsidR="00622B22" w:rsidRPr="00666D01">
              <w:rPr>
                <w:sz w:val="24"/>
                <w:szCs w:val="24"/>
              </w:rPr>
              <w:t xml:space="preserve"> </w:t>
            </w:r>
            <w:r w:rsidR="00622B22">
              <w:rPr>
                <w:sz w:val="24"/>
                <w:szCs w:val="24"/>
              </w:rPr>
              <w:t>Н</w:t>
            </w:r>
            <w:r w:rsidR="00622B22" w:rsidRPr="00666D01">
              <w:rPr>
                <w:sz w:val="24"/>
                <w:szCs w:val="24"/>
              </w:rPr>
              <w:t>абор</w:t>
            </w:r>
            <w:r w:rsidR="00622B22" w:rsidRPr="00666D01">
              <w:rPr>
                <w:spacing w:val="-12"/>
                <w:sz w:val="24"/>
                <w:szCs w:val="24"/>
              </w:rPr>
              <w:t xml:space="preserve"> </w:t>
            </w:r>
            <w:r w:rsidR="00622B22" w:rsidRPr="00666D01">
              <w:rPr>
                <w:sz w:val="24"/>
                <w:szCs w:val="24"/>
              </w:rPr>
              <w:t>обучающихся;</w:t>
            </w:r>
            <w:r w:rsidR="00622B22" w:rsidRPr="00666D01">
              <w:rPr>
                <w:spacing w:val="-6"/>
                <w:sz w:val="24"/>
                <w:szCs w:val="24"/>
              </w:rPr>
              <w:t xml:space="preserve"> </w:t>
            </w:r>
            <w:r w:rsidR="00622B22" w:rsidRPr="00666D01">
              <w:rPr>
                <w:sz w:val="24"/>
                <w:szCs w:val="24"/>
              </w:rPr>
              <w:t>запуск</w:t>
            </w:r>
            <w:r w:rsidR="00622B22" w:rsidRPr="00666D01">
              <w:rPr>
                <w:spacing w:val="-57"/>
                <w:sz w:val="24"/>
                <w:szCs w:val="24"/>
              </w:rPr>
              <w:t xml:space="preserve"> </w:t>
            </w:r>
            <w:r w:rsidR="00622B22" w:rsidRPr="00666D01">
              <w:rPr>
                <w:sz w:val="24"/>
                <w:szCs w:val="24"/>
              </w:rPr>
              <w:t>рекламной</w:t>
            </w:r>
            <w:r w:rsidR="00622B22" w:rsidRPr="00666D01">
              <w:rPr>
                <w:spacing w:val="-3"/>
                <w:sz w:val="24"/>
                <w:szCs w:val="24"/>
              </w:rPr>
              <w:t xml:space="preserve"> </w:t>
            </w:r>
            <w:r w:rsidR="00622B22" w:rsidRPr="00666D01">
              <w:rPr>
                <w:sz w:val="24"/>
                <w:szCs w:val="24"/>
              </w:rPr>
              <w:t>кампании</w:t>
            </w:r>
          </w:p>
        </w:tc>
        <w:tc>
          <w:tcPr>
            <w:tcW w:w="2126" w:type="dxa"/>
          </w:tcPr>
          <w:p w:rsidR="0073478F" w:rsidRPr="00666D01" w:rsidRDefault="0073478F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Сетевые СМИ и</w:t>
            </w:r>
            <w:r w:rsidRPr="00666D01">
              <w:rPr>
                <w:spacing w:val="1"/>
                <w:sz w:val="24"/>
                <w:szCs w:val="24"/>
              </w:rPr>
              <w:t xml:space="preserve"> </w:t>
            </w:r>
            <w:r w:rsidRPr="00666D01">
              <w:rPr>
                <w:spacing w:val="-1"/>
                <w:sz w:val="24"/>
                <w:szCs w:val="24"/>
              </w:rPr>
              <w:t>Интернетресурсы.</w:t>
            </w:r>
            <w:r w:rsidRPr="00666D01">
              <w:rPr>
                <w:spacing w:val="-57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Социальные сети.</w:t>
            </w:r>
            <w:r w:rsidRPr="00666D01">
              <w:rPr>
                <w:spacing w:val="-57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Печатные</w:t>
            </w:r>
            <w:r w:rsidRPr="00666D01">
              <w:rPr>
                <w:spacing w:val="-1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СМИ</w:t>
            </w:r>
          </w:p>
        </w:tc>
        <w:tc>
          <w:tcPr>
            <w:tcW w:w="1868" w:type="dxa"/>
          </w:tcPr>
          <w:p w:rsidR="0073478F" w:rsidRPr="00666D01" w:rsidRDefault="00622B22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09" w:type="dxa"/>
          </w:tcPr>
          <w:p w:rsidR="00622B22" w:rsidRPr="00666D01" w:rsidRDefault="00622B22" w:rsidP="00622B22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Директор,</w:t>
            </w:r>
          </w:p>
          <w:p w:rsidR="00622B22" w:rsidRDefault="00622B22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 xml:space="preserve">Зам. Директора по УВР </w:t>
            </w:r>
          </w:p>
          <w:p w:rsidR="0073478F" w:rsidRPr="00666D01" w:rsidRDefault="0073478F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Педагоги дополнительного образования</w:t>
            </w:r>
          </w:p>
          <w:p w:rsidR="0073478F" w:rsidRPr="00666D01" w:rsidRDefault="0073478F" w:rsidP="00550DB5">
            <w:pPr>
              <w:jc w:val="both"/>
              <w:rPr>
                <w:sz w:val="24"/>
                <w:szCs w:val="24"/>
              </w:rPr>
            </w:pPr>
          </w:p>
        </w:tc>
      </w:tr>
      <w:tr w:rsidR="00550DB5" w:rsidRPr="00666D01" w:rsidTr="00622B22">
        <w:tc>
          <w:tcPr>
            <w:tcW w:w="629" w:type="dxa"/>
          </w:tcPr>
          <w:p w:rsidR="0073478F" w:rsidRPr="00666D01" w:rsidRDefault="00622B22" w:rsidP="0055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73478F" w:rsidRPr="00622B22" w:rsidRDefault="00622B22" w:rsidP="00550DB5">
            <w:pPr>
              <w:jc w:val="both"/>
              <w:rPr>
                <w:sz w:val="24"/>
                <w:szCs w:val="24"/>
              </w:rPr>
            </w:pPr>
            <w:r w:rsidRPr="00622B22">
              <w:rPr>
                <w:szCs w:val="20"/>
              </w:rPr>
              <w:t xml:space="preserve">Повышение педагогической культуры родителей, </w:t>
            </w:r>
            <w:r w:rsidRPr="00622B22">
              <w:rPr>
                <w:szCs w:val="20"/>
              </w:rPr>
              <w:lastRenderedPageBreak/>
              <w:t>пополнение их знаний по</w:t>
            </w:r>
            <w:r w:rsidRPr="00622B22">
              <w:rPr>
                <w:sz w:val="24"/>
              </w:rPr>
              <w:br/>
            </w:r>
            <w:r w:rsidRPr="00622B22">
              <w:rPr>
                <w:szCs w:val="20"/>
              </w:rPr>
              <w:t>конкретному вопросу</w:t>
            </w:r>
          </w:p>
        </w:tc>
        <w:tc>
          <w:tcPr>
            <w:tcW w:w="2406" w:type="dxa"/>
          </w:tcPr>
          <w:p w:rsidR="0073478F" w:rsidRPr="00666D01" w:rsidRDefault="002501FC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lastRenderedPageBreak/>
              <w:t>Родительская общественность, обучающиеся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Селивановского района</w:t>
            </w:r>
          </w:p>
        </w:tc>
        <w:tc>
          <w:tcPr>
            <w:tcW w:w="2750" w:type="dxa"/>
          </w:tcPr>
          <w:p w:rsidR="0073478F" w:rsidRPr="00666D01" w:rsidRDefault="00666D01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lastRenderedPageBreak/>
              <w:t xml:space="preserve">Видеоролик « Что такое сертификат  ПФ», для родителей </w:t>
            </w:r>
            <w:r w:rsidRPr="00666D01">
              <w:rPr>
                <w:sz w:val="24"/>
                <w:szCs w:val="24"/>
              </w:rPr>
              <w:lastRenderedPageBreak/>
              <w:t>Владимирской области.</w:t>
            </w:r>
          </w:p>
        </w:tc>
        <w:tc>
          <w:tcPr>
            <w:tcW w:w="2126" w:type="dxa"/>
          </w:tcPr>
          <w:p w:rsidR="0073478F" w:rsidRPr="00666D01" w:rsidRDefault="00666D01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lastRenderedPageBreak/>
              <w:t>Сетевые СМИ и</w:t>
            </w:r>
            <w:r w:rsidRPr="00666D01">
              <w:rPr>
                <w:spacing w:val="1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Социальные сети.</w:t>
            </w:r>
          </w:p>
        </w:tc>
        <w:tc>
          <w:tcPr>
            <w:tcW w:w="1868" w:type="dxa"/>
          </w:tcPr>
          <w:p w:rsidR="0073478F" w:rsidRPr="00666D01" w:rsidRDefault="002501FC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09" w:type="dxa"/>
          </w:tcPr>
          <w:p w:rsidR="0073478F" w:rsidRDefault="002501FC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 ответственный за </w:t>
            </w:r>
            <w:r>
              <w:rPr>
                <w:sz w:val="24"/>
                <w:szCs w:val="24"/>
              </w:rPr>
              <w:lastRenderedPageBreak/>
              <w:t>сайт</w:t>
            </w:r>
          </w:p>
          <w:p w:rsidR="00550DB5" w:rsidRDefault="00550DB5" w:rsidP="00550DB5">
            <w:pPr>
              <w:jc w:val="both"/>
              <w:rPr>
                <w:sz w:val="24"/>
                <w:szCs w:val="24"/>
              </w:rPr>
            </w:pPr>
          </w:p>
          <w:p w:rsidR="00550DB5" w:rsidRDefault="00550DB5" w:rsidP="00550DB5">
            <w:pPr>
              <w:jc w:val="both"/>
              <w:rPr>
                <w:sz w:val="24"/>
                <w:szCs w:val="24"/>
              </w:rPr>
            </w:pPr>
          </w:p>
          <w:p w:rsidR="00550DB5" w:rsidRDefault="00550DB5" w:rsidP="00550DB5">
            <w:pPr>
              <w:jc w:val="both"/>
              <w:rPr>
                <w:sz w:val="24"/>
                <w:szCs w:val="24"/>
              </w:rPr>
            </w:pPr>
          </w:p>
          <w:p w:rsidR="00550DB5" w:rsidRPr="00666D01" w:rsidRDefault="00550DB5" w:rsidP="00550DB5">
            <w:pPr>
              <w:jc w:val="both"/>
              <w:rPr>
                <w:sz w:val="24"/>
                <w:szCs w:val="24"/>
              </w:rPr>
            </w:pPr>
          </w:p>
        </w:tc>
      </w:tr>
      <w:tr w:rsidR="00550DB5" w:rsidRPr="00666D01" w:rsidTr="00622B22">
        <w:tc>
          <w:tcPr>
            <w:tcW w:w="629" w:type="dxa"/>
          </w:tcPr>
          <w:p w:rsidR="0073478F" w:rsidRPr="00666D01" w:rsidRDefault="00622B22" w:rsidP="0055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94" w:type="dxa"/>
          </w:tcPr>
          <w:p w:rsidR="0073478F" w:rsidRPr="00666D01" w:rsidRDefault="002501FC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дошкольников к дополнительному образованию</w:t>
            </w:r>
          </w:p>
        </w:tc>
        <w:tc>
          <w:tcPr>
            <w:tcW w:w="2406" w:type="dxa"/>
          </w:tcPr>
          <w:p w:rsidR="0073478F" w:rsidRPr="00666D01" w:rsidRDefault="002501FC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Родительская общественность, обучающиеся</w:t>
            </w:r>
            <w:r>
              <w:rPr>
                <w:sz w:val="24"/>
                <w:szCs w:val="24"/>
              </w:rPr>
              <w:t xml:space="preserve"> Селивановского района</w:t>
            </w:r>
          </w:p>
        </w:tc>
        <w:tc>
          <w:tcPr>
            <w:tcW w:w="2750" w:type="dxa"/>
          </w:tcPr>
          <w:p w:rsidR="0073478F" w:rsidRPr="002501FC" w:rsidRDefault="00550DB5" w:rsidP="00550DB5">
            <w:pPr>
              <w:jc w:val="both"/>
              <w:rPr>
                <w:sz w:val="24"/>
                <w:szCs w:val="24"/>
              </w:rPr>
            </w:pPr>
            <w:r w:rsidRPr="00550DB5">
              <w:rPr>
                <w:sz w:val="24"/>
                <w:szCs w:val="24"/>
              </w:rPr>
              <w:t xml:space="preserve">Диалоговая площадка </w:t>
            </w:r>
            <w:r w:rsidRPr="00550DB5">
              <w:rPr>
                <w:sz w:val="24"/>
                <w:szCs w:val="24"/>
              </w:rPr>
              <w:br/>
              <w:t xml:space="preserve">«Сотрудничество с </w:t>
            </w:r>
            <w:r w:rsidRPr="00550DB5">
              <w:rPr>
                <w:sz w:val="24"/>
                <w:szCs w:val="24"/>
              </w:rPr>
              <w:br/>
              <w:t xml:space="preserve">родителями, как одно </w:t>
            </w:r>
            <w:r w:rsidRPr="00550DB5">
              <w:rPr>
                <w:sz w:val="24"/>
                <w:szCs w:val="24"/>
              </w:rPr>
              <w:br/>
              <w:t xml:space="preserve">из условий успешной </w:t>
            </w:r>
            <w:r w:rsidRPr="00550DB5">
              <w:rPr>
                <w:sz w:val="24"/>
                <w:szCs w:val="24"/>
              </w:rPr>
              <w:br/>
              <w:t xml:space="preserve">адаптации детей к </w:t>
            </w:r>
            <w:r w:rsidRPr="00550DB5">
              <w:rPr>
                <w:sz w:val="24"/>
                <w:szCs w:val="24"/>
              </w:rPr>
              <w:br/>
              <w:t>учреждени</w:t>
            </w:r>
            <w:r>
              <w:rPr>
                <w:sz w:val="24"/>
                <w:szCs w:val="24"/>
              </w:rPr>
              <w:t>ю дополнительного образования</w:t>
            </w:r>
            <w:r w:rsidRPr="00550DB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666D01" w:rsidRPr="00666D01">
              <w:rPr>
                <w:sz w:val="24"/>
                <w:szCs w:val="24"/>
              </w:rPr>
              <w:br/>
            </w:r>
            <w:r w:rsidR="002501FC">
              <w:rPr>
                <w:sz w:val="24"/>
                <w:szCs w:val="24"/>
              </w:rPr>
              <w:t>Р</w:t>
            </w:r>
            <w:r w:rsidR="00666D01" w:rsidRPr="002501FC">
              <w:rPr>
                <w:sz w:val="24"/>
                <w:szCs w:val="24"/>
              </w:rPr>
              <w:t>одительские собрания</w:t>
            </w:r>
            <w:r w:rsidR="00666D01" w:rsidRPr="002501FC">
              <w:rPr>
                <w:sz w:val="24"/>
                <w:szCs w:val="24"/>
              </w:rPr>
              <w:br/>
              <w:t xml:space="preserve">«Поддержка родителей </w:t>
            </w:r>
            <w:r w:rsidR="00666D01" w:rsidRPr="002501FC">
              <w:rPr>
                <w:sz w:val="24"/>
                <w:szCs w:val="24"/>
              </w:rPr>
              <w:br/>
              <w:t xml:space="preserve">в преодолении проблем </w:t>
            </w:r>
            <w:r w:rsidR="00666D01" w:rsidRPr="002501FC">
              <w:rPr>
                <w:sz w:val="24"/>
                <w:szCs w:val="24"/>
              </w:rPr>
              <w:br/>
              <w:t xml:space="preserve">адаптации детей к </w:t>
            </w:r>
            <w:r w:rsidR="00666D01" w:rsidRPr="002501FC">
              <w:rPr>
                <w:sz w:val="24"/>
                <w:szCs w:val="24"/>
              </w:rPr>
              <w:br/>
              <w:t xml:space="preserve">условиям начальной </w:t>
            </w:r>
            <w:r w:rsidR="00666D01" w:rsidRPr="002501FC">
              <w:rPr>
                <w:sz w:val="24"/>
                <w:szCs w:val="24"/>
              </w:rPr>
              <w:br/>
              <w:t>школы»</w:t>
            </w:r>
          </w:p>
        </w:tc>
        <w:tc>
          <w:tcPr>
            <w:tcW w:w="2126" w:type="dxa"/>
          </w:tcPr>
          <w:p w:rsidR="0073478F" w:rsidRPr="00666D01" w:rsidRDefault="002501FC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раздача буклетов, совместная деятельность с родителями</w:t>
            </w:r>
          </w:p>
        </w:tc>
        <w:tc>
          <w:tcPr>
            <w:tcW w:w="1868" w:type="dxa"/>
          </w:tcPr>
          <w:p w:rsidR="0073478F" w:rsidRPr="00666D01" w:rsidRDefault="00666D01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2 раза в год</w:t>
            </w:r>
          </w:p>
        </w:tc>
        <w:tc>
          <w:tcPr>
            <w:tcW w:w="2109" w:type="dxa"/>
          </w:tcPr>
          <w:p w:rsidR="0073478F" w:rsidRPr="00666D01" w:rsidRDefault="002501FC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 Кружка «Раннее развитие»</w:t>
            </w:r>
          </w:p>
        </w:tc>
      </w:tr>
      <w:tr w:rsidR="00550DB5" w:rsidRPr="00666D01" w:rsidTr="00622B22">
        <w:tc>
          <w:tcPr>
            <w:tcW w:w="629" w:type="dxa"/>
          </w:tcPr>
          <w:p w:rsidR="002501FC" w:rsidRPr="00666D01" w:rsidRDefault="00622B22" w:rsidP="0055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2501FC" w:rsidRDefault="002501FC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Информационно-просветительская деятельность </w:t>
            </w:r>
          </w:p>
        </w:tc>
        <w:tc>
          <w:tcPr>
            <w:tcW w:w="2406" w:type="dxa"/>
          </w:tcPr>
          <w:p w:rsidR="002501FC" w:rsidRPr="00666D01" w:rsidRDefault="002501FC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Родительская общественность, обучающиеся</w:t>
            </w:r>
            <w:r>
              <w:rPr>
                <w:sz w:val="24"/>
                <w:szCs w:val="24"/>
              </w:rPr>
              <w:t xml:space="preserve"> Селивановского района</w:t>
            </w:r>
          </w:p>
        </w:tc>
        <w:tc>
          <w:tcPr>
            <w:tcW w:w="2750" w:type="dxa"/>
          </w:tcPr>
          <w:p w:rsidR="002501FC" w:rsidRPr="00666D01" w:rsidRDefault="002501FC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Видеоролики, съемки в Селивановском телевидении, интервью</w:t>
            </w:r>
            <w:r w:rsidR="006458B7">
              <w:rPr>
                <w:sz w:val="24"/>
                <w:szCs w:val="24"/>
              </w:rPr>
              <w:t xml:space="preserve">, размещение информации в рамках </w:t>
            </w:r>
            <w:r>
              <w:rPr>
                <w:sz w:val="24"/>
                <w:szCs w:val="24"/>
              </w:rPr>
              <w:t>план</w:t>
            </w:r>
            <w:r w:rsidR="006458B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культурно-массовой работ</w:t>
            </w:r>
            <w:r w:rsidR="006458B7">
              <w:rPr>
                <w:sz w:val="24"/>
                <w:szCs w:val="24"/>
              </w:rPr>
              <w:t>ы МБОУ ДО «Центр внешкольной работы».</w:t>
            </w:r>
          </w:p>
        </w:tc>
        <w:tc>
          <w:tcPr>
            <w:tcW w:w="2126" w:type="dxa"/>
          </w:tcPr>
          <w:p w:rsidR="002501FC" w:rsidRDefault="002501FC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Сетевые СМИ и</w:t>
            </w:r>
            <w:r w:rsidRPr="00666D01">
              <w:rPr>
                <w:spacing w:val="1"/>
                <w:sz w:val="24"/>
                <w:szCs w:val="24"/>
              </w:rPr>
              <w:t xml:space="preserve"> </w:t>
            </w:r>
            <w:r w:rsidRPr="00666D01">
              <w:rPr>
                <w:spacing w:val="-1"/>
                <w:sz w:val="24"/>
                <w:szCs w:val="24"/>
              </w:rPr>
              <w:t>Интернетресурсы.</w:t>
            </w:r>
            <w:r w:rsidRPr="00666D01">
              <w:rPr>
                <w:spacing w:val="-57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Социальные сети.</w:t>
            </w:r>
            <w:r w:rsidRPr="00666D01">
              <w:rPr>
                <w:spacing w:val="-57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Печатные</w:t>
            </w:r>
            <w:r w:rsidRPr="00666D01">
              <w:rPr>
                <w:spacing w:val="-1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СМИ</w:t>
            </w:r>
          </w:p>
        </w:tc>
        <w:tc>
          <w:tcPr>
            <w:tcW w:w="1868" w:type="dxa"/>
          </w:tcPr>
          <w:p w:rsidR="002501FC" w:rsidRPr="00666D01" w:rsidRDefault="002501FC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09" w:type="dxa"/>
          </w:tcPr>
          <w:p w:rsidR="002501FC" w:rsidRDefault="006458B7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 ответственный за сайт</w:t>
            </w:r>
          </w:p>
        </w:tc>
      </w:tr>
      <w:tr w:rsidR="00550DB5" w:rsidRPr="00666D01" w:rsidTr="00622B22">
        <w:tc>
          <w:tcPr>
            <w:tcW w:w="629" w:type="dxa"/>
          </w:tcPr>
          <w:p w:rsidR="006458B7" w:rsidRDefault="00622B22" w:rsidP="0055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6458B7" w:rsidRDefault="006458B7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Поддержание интереса к Дополнительному образованию</w:t>
            </w:r>
          </w:p>
        </w:tc>
        <w:tc>
          <w:tcPr>
            <w:tcW w:w="2406" w:type="dxa"/>
          </w:tcPr>
          <w:p w:rsidR="006458B7" w:rsidRPr="00666D01" w:rsidRDefault="006458B7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Родительская общественность, обучающиеся</w:t>
            </w:r>
            <w:r>
              <w:rPr>
                <w:sz w:val="24"/>
                <w:szCs w:val="24"/>
              </w:rPr>
              <w:t xml:space="preserve"> МБОУ ДО «ЦВР»</w:t>
            </w:r>
          </w:p>
        </w:tc>
        <w:tc>
          <w:tcPr>
            <w:tcW w:w="2750" w:type="dxa"/>
          </w:tcPr>
          <w:p w:rsidR="006458B7" w:rsidRPr="006458B7" w:rsidRDefault="006458B7" w:rsidP="00550DB5">
            <w:pPr>
              <w:jc w:val="both"/>
              <w:rPr>
                <w:sz w:val="24"/>
                <w:szCs w:val="24"/>
              </w:rPr>
            </w:pPr>
            <w:r w:rsidRPr="006458B7">
              <w:rPr>
                <w:sz w:val="24"/>
                <w:szCs w:val="24"/>
              </w:rPr>
              <w:t xml:space="preserve">Семинар-практикум </w:t>
            </w:r>
            <w:r w:rsidRPr="006458B7">
              <w:rPr>
                <w:sz w:val="24"/>
                <w:szCs w:val="24"/>
              </w:rPr>
              <w:br/>
              <w:t xml:space="preserve">для родителей: </w:t>
            </w:r>
            <w:r w:rsidRPr="006458B7">
              <w:rPr>
                <w:sz w:val="24"/>
                <w:szCs w:val="24"/>
              </w:rPr>
              <w:br/>
              <w:t xml:space="preserve">«Создание единого </w:t>
            </w:r>
            <w:r w:rsidRPr="006458B7">
              <w:rPr>
                <w:sz w:val="24"/>
                <w:szCs w:val="24"/>
              </w:rPr>
              <w:br/>
              <w:t xml:space="preserve">образовательного </w:t>
            </w:r>
            <w:r w:rsidRPr="006458B7">
              <w:rPr>
                <w:sz w:val="24"/>
                <w:szCs w:val="24"/>
              </w:rPr>
              <w:br/>
              <w:t xml:space="preserve">пространства через </w:t>
            </w:r>
            <w:r w:rsidRPr="006458B7">
              <w:rPr>
                <w:sz w:val="24"/>
                <w:szCs w:val="24"/>
              </w:rPr>
              <w:br/>
              <w:t xml:space="preserve">эффективные формы </w:t>
            </w:r>
            <w:r w:rsidRPr="006458B7">
              <w:rPr>
                <w:sz w:val="24"/>
                <w:szCs w:val="24"/>
              </w:rPr>
              <w:br/>
              <w:t xml:space="preserve">взаимодействия </w:t>
            </w:r>
            <w:r w:rsidRPr="006458B7">
              <w:rPr>
                <w:sz w:val="24"/>
                <w:szCs w:val="24"/>
              </w:rPr>
              <w:br/>
              <w:t>педагогов и семьи»</w:t>
            </w:r>
          </w:p>
        </w:tc>
        <w:tc>
          <w:tcPr>
            <w:tcW w:w="2126" w:type="dxa"/>
          </w:tcPr>
          <w:p w:rsidR="006458B7" w:rsidRPr="00666D01" w:rsidRDefault="006458B7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Сетевые СМИ и</w:t>
            </w:r>
            <w:r w:rsidRPr="00666D01">
              <w:rPr>
                <w:spacing w:val="1"/>
                <w:sz w:val="24"/>
                <w:szCs w:val="24"/>
              </w:rPr>
              <w:t xml:space="preserve"> </w:t>
            </w:r>
            <w:r w:rsidRPr="00666D01">
              <w:rPr>
                <w:spacing w:val="-1"/>
                <w:sz w:val="24"/>
                <w:szCs w:val="24"/>
              </w:rPr>
              <w:t>Интернетресурсы.</w:t>
            </w:r>
            <w:r w:rsidRPr="00666D01">
              <w:rPr>
                <w:spacing w:val="-57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Социальные сети.</w:t>
            </w:r>
            <w:r w:rsidRPr="00666D01">
              <w:rPr>
                <w:spacing w:val="-57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Печатные</w:t>
            </w:r>
            <w:r w:rsidRPr="00666D01">
              <w:rPr>
                <w:spacing w:val="-1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СМИ</w:t>
            </w:r>
          </w:p>
        </w:tc>
        <w:tc>
          <w:tcPr>
            <w:tcW w:w="1868" w:type="dxa"/>
          </w:tcPr>
          <w:p w:rsidR="006458B7" w:rsidRDefault="006458B7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09" w:type="dxa"/>
          </w:tcPr>
          <w:p w:rsidR="006458B7" w:rsidRPr="00666D01" w:rsidRDefault="006458B7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50DB5" w:rsidRPr="00666D01" w:rsidTr="00622B22">
        <w:trPr>
          <w:trHeight w:val="273"/>
        </w:trPr>
        <w:tc>
          <w:tcPr>
            <w:tcW w:w="629" w:type="dxa"/>
          </w:tcPr>
          <w:p w:rsidR="006458B7" w:rsidRDefault="00622B22" w:rsidP="0055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6458B7" w:rsidRDefault="00550DB5" w:rsidP="00550DB5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Установление неиспользованного </w:t>
            </w:r>
            <w:r>
              <w:rPr>
                <w:sz w:val="24"/>
                <w:szCs w:val="24"/>
              </w:rPr>
              <w:lastRenderedPageBreak/>
              <w:t>резерва семейного воспитания, нахождение путей оптимального педагогического взаимодействия педагогов МБОУ ДО «ЦВР» и семьи</w:t>
            </w:r>
          </w:p>
        </w:tc>
        <w:tc>
          <w:tcPr>
            <w:tcW w:w="2406" w:type="dxa"/>
          </w:tcPr>
          <w:p w:rsidR="006458B7" w:rsidRPr="00666D01" w:rsidRDefault="00550DB5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lastRenderedPageBreak/>
              <w:t xml:space="preserve">Родительская общественность, </w:t>
            </w:r>
            <w:r w:rsidRPr="00666D01">
              <w:rPr>
                <w:sz w:val="24"/>
                <w:szCs w:val="24"/>
              </w:rPr>
              <w:lastRenderedPageBreak/>
              <w:t>обучающиеся</w:t>
            </w:r>
            <w:r>
              <w:rPr>
                <w:sz w:val="24"/>
                <w:szCs w:val="24"/>
              </w:rPr>
              <w:t xml:space="preserve"> МБОУ ДО «ЦВР», педагоги</w:t>
            </w:r>
          </w:p>
        </w:tc>
        <w:tc>
          <w:tcPr>
            <w:tcW w:w="2750" w:type="dxa"/>
          </w:tcPr>
          <w:p w:rsidR="006458B7" w:rsidRPr="006458B7" w:rsidRDefault="006458B7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Совместные выезды, походы, Экскурсии с </w:t>
            </w:r>
            <w:r>
              <w:rPr>
                <w:sz w:val="24"/>
                <w:szCs w:val="24"/>
              </w:rPr>
              <w:lastRenderedPageBreak/>
              <w:t xml:space="preserve">родительской общественностью, обучающимися, педагогами дополнительного </w:t>
            </w:r>
            <w:r w:rsidR="00550DB5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6458B7" w:rsidRDefault="006458B7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lastRenderedPageBreak/>
              <w:t>Социальные сети.</w:t>
            </w:r>
          </w:p>
          <w:p w:rsidR="006458B7" w:rsidRPr="00666D01" w:rsidRDefault="006458B7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учреждения</w:t>
            </w:r>
          </w:p>
        </w:tc>
        <w:tc>
          <w:tcPr>
            <w:tcW w:w="1868" w:type="dxa"/>
          </w:tcPr>
          <w:p w:rsidR="006458B7" w:rsidRDefault="006458B7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 </w:t>
            </w:r>
          </w:p>
        </w:tc>
        <w:tc>
          <w:tcPr>
            <w:tcW w:w="2109" w:type="dxa"/>
          </w:tcPr>
          <w:p w:rsidR="00550DB5" w:rsidRPr="00666D01" w:rsidRDefault="00550DB5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Директор,</w:t>
            </w:r>
          </w:p>
          <w:p w:rsidR="00550DB5" w:rsidRPr="00666D01" w:rsidRDefault="00550DB5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 xml:space="preserve">Зам. Директора </w:t>
            </w:r>
            <w:r w:rsidRPr="00666D01">
              <w:rPr>
                <w:sz w:val="24"/>
                <w:szCs w:val="24"/>
              </w:rPr>
              <w:lastRenderedPageBreak/>
              <w:t>по УВР,  Педагоги дополнительного образования</w:t>
            </w:r>
          </w:p>
          <w:p w:rsidR="006458B7" w:rsidRDefault="006458B7" w:rsidP="00550DB5">
            <w:pPr>
              <w:jc w:val="both"/>
              <w:rPr>
                <w:sz w:val="24"/>
                <w:szCs w:val="24"/>
              </w:rPr>
            </w:pPr>
          </w:p>
        </w:tc>
      </w:tr>
      <w:tr w:rsidR="00550DB5" w:rsidRPr="00666D01" w:rsidTr="00622B22">
        <w:tc>
          <w:tcPr>
            <w:tcW w:w="629" w:type="dxa"/>
          </w:tcPr>
          <w:p w:rsidR="00550DB5" w:rsidRDefault="00622B22" w:rsidP="0055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94" w:type="dxa"/>
          </w:tcPr>
          <w:p w:rsidR="00550DB5" w:rsidRPr="009604E3" w:rsidRDefault="00550DB5" w:rsidP="009604E3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D1911">
              <w:rPr>
                <w:sz w:val="24"/>
                <w:szCs w:val="24"/>
              </w:rPr>
              <w:t xml:space="preserve">истемная организация разноуровневого взаимодействия </w:t>
            </w:r>
            <w:r>
              <w:rPr>
                <w:sz w:val="24"/>
                <w:szCs w:val="24"/>
              </w:rPr>
              <w:t>(педагоги – родители – дети),</w:t>
            </w:r>
            <w:r w:rsidRPr="000D1911">
              <w:rPr>
                <w:sz w:val="24"/>
                <w:szCs w:val="24"/>
              </w:rPr>
              <w:t xml:space="preserve"> формирование в семье и </w:t>
            </w:r>
            <w:r>
              <w:rPr>
                <w:sz w:val="24"/>
                <w:szCs w:val="24"/>
              </w:rPr>
              <w:t xml:space="preserve">учреждении дополнительного образования </w:t>
            </w:r>
            <w:r w:rsidRPr="000D1911">
              <w:rPr>
                <w:sz w:val="24"/>
                <w:szCs w:val="24"/>
              </w:rPr>
              <w:t>максимально комфортных условий для личностного роста и развития ребенка, возрождение лучших традиций семейного воспитания, ценностей семьи, идущих от русской культуры</w:t>
            </w:r>
            <w:r w:rsidRPr="000D1911">
              <w:rPr>
                <w:szCs w:val="24"/>
              </w:rPr>
              <w:t>.</w:t>
            </w:r>
          </w:p>
        </w:tc>
        <w:tc>
          <w:tcPr>
            <w:tcW w:w="2406" w:type="dxa"/>
          </w:tcPr>
          <w:p w:rsidR="00550DB5" w:rsidRPr="00666D01" w:rsidRDefault="00550DB5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Родительская общественность, обучающиеся</w:t>
            </w:r>
            <w:r>
              <w:rPr>
                <w:sz w:val="24"/>
                <w:szCs w:val="24"/>
              </w:rPr>
              <w:t xml:space="preserve"> МБОУ ДО «ЦВР», педагоги</w:t>
            </w:r>
          </w:p>
        </w:tc>
        <w:tc>
          <w:tcPr>
            <w:tcW w:w="2750" w:type="dxa"/>
          </w:tcPr>
          <w:p w:rsidR="009604E3" w:rsidRDefault="009604E3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клубы, </w:t>
            </w:r>
          </w:p>
          <w:p w:rsidR="009604E3" w:rsidRDefault="009604E3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Клубные дни. Собрания и тп.</w:t>
            </w:r>
          </w:p>
        </w:tc>
        <w:tc>
          <w:tcPr>
            <w:tcW w:w="2126" w:type="dxa"/>
          </w:tcPr>
          <w:p w:rsidR="00550DB5" w:rsidRPr="00666D01" w:rsidRDefault="00550DB5" w:rsidP="00550DB5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Сетевые СМИ и</w:t>
            </w:r>
            <w:r w:rsidRPr="00666D01">
              <w:rPr>
                <w:spacing w:val="1"/>
                <w:sz w:val="24"/>
                <w:szCs w:val="24"/>
              </w:rPr>
              <w:t xml:space="preserve"> </w:t>
            </w:r>
            <w:r w:rsidRPr="00666D01">
              <w:rPr>
                <w:spacing w:val="-1"/>
                <w:sz w:val="24"/>
                <w:szCs w:val="24"/>
              </w:rPr>
              <w:t>Интернетресурсы.</w:t>
            </w:r>
            <w:r w:rsidRPr="00666D01">
              <w:rPr>
                <w:spacing w:val="-57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Социальные сети.</w:t>
            </w:r>
            <w:r w:rsidRPr="00666D01">
              <w:rPr>
                <w:spacing w:val="-57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Печатные</w:t>
            </w:r>
            <w:r w:rsidRPr="00666D01">
              <w:rPr>
                <w:spacing w:val="-1"/>
                <w:sz w:val="24"/>
                <w:szCs w:val="24"/>
              </w:rPr>
              <w:t xml:space="preserve"> </w:t>
            </w:r>
            <w:r w:rsidRPr="00666D01">
              <w:rPr>
                <w:sz w:val="24"/>
                <w:szCs w:val="24"/>
              </w:rPr>
              <w:t>СМИ</w:t>
            </w:r>
          </w:p>
        </w:tc>
        <w:tc>
          <w:tcPr>
            <w:tcW w:w="1868" w:type="dxa"/>
          </w:tcPr>
          <w:p w:rsidR="00550DB5" w:rsidRDefault="00550DB5" w:rsidP="00550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 </w:t>
            </w:r>
          </w:p>
        </w:tc>
        <w:tc>
          <w:tcPr>
            <w:tcW w:w="2109" w:type="dxa"/>
          </w:tcPr>
          <w:p w:rsidR="009604E3" w:rsidRPr="00666D01" w:rsidRDefault="009604E3" w:rsidP="009604E3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Директор,</w:t>
            </w:r>
          </w:p>
          <w:p w:rsidR="009604E3" w:rsidRPr="00666D01" w:rsidRDefault="009604E3" w:rsidP="009604E3">
            <w:pPr>
              <w:jc w:val="both"/>
              <w:rPr>
                <w:sz w:val="24"/>
                <w:szCs w:val="24"/>
              </w:rPr>
            </w:pPr>
            <w:r w:rsidRPr="00666D01">
              <w:rPr>
                <w:sz w:val="24"/>
                <w:szCs w:val="24"/>
              </w:rPr>
              <w:t>Зам. Директора по УВР,  Педагоги дополнительного образования</w:t>
            </w:r>
          </w:p>
          <w:p w:rsidR="00550DB5" w:rsidRPr="00666D01" w:rsidRDefault="00550DB5" w:rsidP="00550DB5">
            <w:pPr>
              <w:jc w:val="both"/>
              <w:rPr>
                <w:sz w:val="24"/>
                <w:szCs w:val="24"/>
              </w:rPr>
            </w:pPr>
          </w:p>
        </w:tc>
      </w:tr>
    </w:tbl>
    <w:p w:rsidR="009604E3" w:rsidRDefault="00550DB5" w:rsidP="009604E3">
      <w:r>
        <w:rPr>
          <w:b/>
          <w:sz w:val="20"/>
        </w:rPr>
        <w:br w:type="textWrapping" w:clear="all"/>
      </w:r>
    </w:p>
    <w:p w:rsidR="009604E3" w:rsidRDefault="009604E3" w:rsidP="009604E3"/>
    <w:p w:rsidR="009604E3" w:rsidRDefault="009604E3" w:rsidP="009604E3"/>
    <w:p w:rsidR="009604E3" w:rsidRDefault="009604E3" w:rsidP="009604E3"/>
    <w:p w:rsidR="00200C49" w:rsidRDefault="009604E3" w:rsidP="009604E3">
      <w:r>
        <w:t>Руководи</w:t>
      </w:r>
      <w:r w:rsidR="004832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6539865</wp:posOffset>
                </wp:positionH>
                <wp:positionV relativeFrom="page">
                  <wp:posOffset>3354070</wp:posOffset>
                </wp:positionV>
                <wp:extent cx="1890395" cy="21647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0395" cy="216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4.95pt;margin-top:264.1pt;width:148.85pt;height:17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fmfA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>
        <w:t xml:space="preserve">тель МОЦ </w:t>
      </w:r>
      <w:r>
        <w:br/>
        <w:t xml:space="preserve">К.И. Паршина  </w:t>
      </w:r>
    </w:p>
    <w:p w:rsidR="009604E3" w:rsidRDefault="009604E3" w:rsidP="009604E3">
      <w:r>
        <w:t>8 (49-236)2-25-40</w:t>
      </w:r>
    </w:p>
    <w:sectPr w:rsidR="009604E3" w:rsidSect="00CE40F0">
      <w:pgSz w:w="16840" w:h="11910" w:orient="landscape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F0"/>
    <w:rsid w:val="00200C49"/>
    <w:rsid w:val="002501FC"/>
    <w:rsid w:val="00483257"/>
    <w:rsid w:val="00550DB5"/>
    <w:rsid w:val="00622B22"/>
    <w:rsid w:val="006458B7"/>
    <w:rsid w:val="00666D01"/>
    <w:rsid w:val="0073478F"/>
    <w:rsid w:val="009604E3"/>
    <w:rsid w:val="00B71C5C"/>
    <w:rsid w:val="00C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40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40F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40F0"/>
  </w:style>
  <w:style w:type="paragraph" w:customStyle="1" w:styleId="TableParagraph">
    <w:name w:val="Table Paragraph"/>
    <w:basedOn w:val="a"/>
    <w:uiPriority w:val="1"/>
    <w:qFormat/>
    <w:rsid w:val="00CE40F0"/>
    <w:pPr>
      <w:ind w:left="9"/>
    </w:pPr>
  </w:style>
  <w:style w:type="table" w:styleId="a5">
    <w:name w:val="Table Grid"/>
    <w:basedOn w:val="a1"/>
    <w:uiPriority w:val="59"/>
    <w:rsid w:val="0073478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32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2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40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40F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40F0"/>
  </w:style>
  <w:style w:type="paragraph" w:customStyle="1" w:styleId="TableParagraph">
    <w:name w:val="Table Paragraph"/>
    <w:basedOn w:val="a"/>
    <w:uiPriority w:val="1"/>
    <w:qFormat/>
    <w:rsid w:val="00CE40F0"/>
    <w:pPr>
      <w:ind w:left="9"/>
    </w:pPr>
  </w:style>
  <w:style w:type="table" w:styleId="a5">
    <w:name w:val="Table Grid"/>
    <w:basedOn w:val="a1"/>
    <w:uiPriority w:val="59"/>
    <w:rsid w:val="0073478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32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2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2</cp:revision>
  <dcterms:created xsi:type="dcterms:W3CDTF">2022-03-16T12:40:00Z</dcterms:created>
  <dcterms:modified xsi:type="dcterms:W3CDTF">2022-03-16T12:40:00Z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2021-11-26T00:00:00Z</vt:filetime>
  </property>
</Properties>
</file>